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1C7C3" w14:textId="77777777" w:rsidR="00877067" w:rsidRDefault="008B03D5">
      <w:pPr>
        <w:rPr>
          <w:rFonts w:ascii="Calibri" w:eastAsia="Calibri" w:hAnsi="Calibri" w:cs="Calibri"/>
          <w:b/>
          <w:sz w:val="24"/>
          <w:szCs w:val="24"/>
          <w:highlight w:val="white"/>
        </w:rPr>
      </w:pPr>
      <w:r>
        <w:rPr>
          <w:rFonts w:ascii="Calibri" w:eastAsia="Calibri" w:hAnsi="Calibri" w:cs="Calibri"/>
          <w:b/>
          <w:sz w:val="24"/>
          <w:szCs w:val="24"/>
          <w:highlight w:val="white"/>
        </w:rPr>
        <w:t xml:space="preserve">FOR IMMEDIATE RELEASE                                </w:t>
      </w:r>
      <w:r>
        <w:rPr>
          <w:rFonts w:ascii="Calibri" w:eastAsia="Calibri" w:hAnsi="Calibri" w:cs="Calibri"/>
          <w:b/>
          <w:sz w:val="24"/>
          <w:szCs w:val="24"/>
          <w:highlight w:val="white"/>
        </w:rPr>
        <w:tab/>
      </w:r>
      <w:r>
        <w:rPr>
          <w:rFonts w:ascii="Calibri" w:eastAsia="Calibri" w:hAnsi="Calibri" w:cs="Calibri"/>
          <w:sz w:val="24"/>
          <w:szCs w:val="24"/>
          <w:highlight w:val="white"/>
        </w:rPr>
        <w:t xml:space="preserve">                     </w:t>
      </w:r>
      <w:r>
        <w:rPr>
          <w:rFonts w:ascii="Calibri" w:eastAsia="Calibri" w:hAnsi="Calibri" w:cs="Calibri"/>
          <w:b/>
          <w:sz w:val="24"/>
          <w:szCs w:val="24"/>
          <w:highlight w:val="white"/>
        </w:rPr>
        <w:t>Tourism Authority of Thailand (TAT)</w:t>
      </w:r>
      <w:r>
        <w:rPr>
          <w:rFonts w:ascii="Calibri" w:eastAsia="Calibri" w:hAnsi="Calibri" w:cs="Calibri"/>
          <w:sz w:val="24"/>
          <w:szCs w:val="24"/>
          <w:highlight w:val="white"/>
        </w:rPr>
        <w:t xml:space="preserve"> </w:t>
      </w:r>
      <w:r>
        <w:rPr>
          <w:rFonts w:ascii="Calibri" w:eastAsia="Calibri" w:hAnsi="Calibri" w:cs="Calibri"/>
          <w:b/>
          <w:sz w:val="24"/>
          <w:szCs w:val="24"/>
          <w:highlight w:val="white"/>
        </w:rPr>
        <w:t>26th March 2021</w:t>
      </w:r>
      <w:r>
        <w:rPr>
          <w:rFonts w:ascii="Calibri" w:eastAsia="Calibri" w:hAnsi="Calibri" w:cs="Calibri"/>
          <w:b/>
          <w:sz w:val="24"/>
          <w:szCs w:val="24"/>
          <w:highlight w:val="white"/>
        </w:rPr>
        <w:tab/>
      </w:r>
      <w:r>
        <w:rPr>
          <w:rFonts w:ascii="Calibri" w:eastAsia="Calibri" w:hAnsi="Calibri" w:cs="Calibri"/>
          <w:b/>
          <w:sz w:val="24"/>
          <w:szCs w:val="24"/>
          <w:highlight w:val="white"/>
        </w:rPr>
        <w:tab/>
      </w:r>
      <w:r>
        <w:rPr>
          <w:rFonts w:ascii="Calibri" w:eastAsia="Calibri" w:hAnsi="Calibri" w:cs="Calibri"/>
          <w:b/>
          <w:sz w:val="24"/>
          <w:szCs w:val="24"/>
          <w:highlight w:val="white"/>
        </w:rPr>
        <w:tab/>
      </w:r>
      <w:r>
        <w:rPr>
          <w:rFonts w:ascii="Calibri" w:eastAsia="Calibri" w:hAnsi="Calibri" w:cs="Calibri"/>
          <w:b/>
          <w:sz w:val="24"/>
          <w:szCs w:val="24"/>
          <w:highlight w:val="white"/>
        </w:rPr>
        <w:tab/>
      </w:r>
      <w:r>
        <w:rPr>
          <w:rFonts w:ascii="Calibri" w:eastAsia="Calibri" w:hAnsi="Calibri" w:cs="Calibri"/>
          <w:b/>
          <w:sz w:val="24"/>
          <w:szCs w:val="24"/>
          <w:highlight w:val="white"/>
        </w:rPr>
        <w:tab/>
        <w:t xml:space="preserve">                  </w:t>
      </w:r>
      <w:r>
        <w:rPr>
          <w:rFonts w:ascii="Calibri" w:eastAsia="Calibri" w:hAnsi="Calibri" w:cs="Calibri"/>
          <w:sz w:val="24"/>
          <w:szCs w:val="24"/>
          <w:highlight w:val="white"/>
        </w:rPr>
        <w:t>Joanna Cooke, Public Relations</w:t>
      </w:r>
    </w:p>
    <w:p w14:paraId="0E89354C" w14:textId="77777777" w:rsidR="00877067" w:rsidRDefault="008B03D5">
      <w:pPr>
        <w:ind w:left="5040" w:firstLine="720"/>
        <w:rPr>
          <w:rFonts w:ascii="Calibri" w:eastAsia="Calibri" w:hAnsi="Calibri" w:cs="Calibri"/>
          <w:sz w:val="24"/>
          <w:szCs w:val="24"/>
          <w:highlight w:val="white"/>
        </w:rPr>
      </w:pPr>
      <w:r>
        <w:rPr>
          <w:rFonts w:ascii="Calibri" w:eastAsia="Calibri" w:hAnsi="Calibri" w:cs="Calibri"/>
          <w:color w:val="0000FF"/>
          <w:sz w:val="24"/>
          <w:szCs w:val="24"/>
          <w:highlight w:val="white"/>
        </w:rPr>
        <w:t xml:space="preserve">    Joanna@tourismthailand.co.uk</w:t>
      </w:r>
      <w:r>
        <w:rPr>
          <w:rFonts w:ascii="Calibri" w:eastAsia="Calibri" w:hAnsi="Calibri" w:cs="Calibri"/>
          <w:b/>
          <w:color w:val="0000FF"/>
          <w:sz w:val="24"/>
          <w:szCs w:val="24"/>
          <w:highlight w:val="white"/>
        </w:rPr>
        <w:t xml:space="preserve"> </w:t>
      </w:r>
      <w:r>
        <w:rPr>
          <w:rFonts w:ascii="Calibri" w:eastAsia="Calibri" w:hAnsi="Calibri" w:cs="Calibri"/>
          <w:b/>
          <w:sz w:val="24"/>
          <w:szCs w:val="24"/>
          <w:highlight w:val="white"/>
        </w:rPr>
        <w:tab/>
      </w:r>
      <w:r>
        <w:rPr>
          <w:rFonts w:ascii="Calibri" w:eastAsia="Calibri" w:hAnsi="Calibri" w:cs="Calibri"/>
          <w:b/>
          <w:sz w:val="24"/>
          <w:szCs w:val="24"/>
          <w:highlight w:val="white"/>
        </w:rPr>
        <w:tab/>
        <w:t xml:space="preserve">        </w:t>
      </w:r>
      <w:r>
        <w:rPr>
          <w:rFonts w:ascii="Calibri" w:eastAsia="Calibri" w:hAnsi="Calibri" w:cs="Calibri"/>
          <w:sz w:val="24"/>
          <w:szCs w:val="24"/>
          <w:highlight w:val="white"/>
        </w:rPr>
        <w:t>0044 (0)7739 007558</w:t>
      </w:r>
      <w:r>
        <w:rPr>
          <w:rFonts w:ascii="Calibri" w:eastAsia="Calibri" w:hAnsi="Calibri" w:cs="Calibri"/>
          <w:b/>
          <w:sz w:val="24"/>
          <w:szCs w:val="24"/>
          <w:highlight w:val="white"/>
        </w:rPr>
        <w:t xml:space="preserve">               </w:t>
      </w:r>
    </w:p>
    <w:p w14:paraId="40CE5397" w14:textId="77777777" w:rsidR="00877067" w:rsidRDefault="008B03D5">
      <w:pPr>
        <w:rPr>
          <w:rFonts w:ascii="Calibri" w:eastAsia="Calibri" w:hAnsi="Calibri" w:cs="Calibri"/>
          <w:b/>
          <w:sz w:val="32"/>
          <w:szCs w:val="32"/>
        </w:rPr>
      </w:pPr>
      <w:r>
        <w:rPr>
          <w:rFonts w:ascii="Calibri" w:eastAsia="Calibri" w:hAnsi="Calibri" w:cs="Calibri"/>
          <w:sz w:val="24"/>
          <w:szCs w:val="24"/>
          <w:highlight w:val="white"/>
        </w:rPr>
        <w:t xml:space="preserve">                                                                                                                                                              </w:t>
      </w:r>
      <w:r>
        <w:rPr>
          <w:rFonts w:ascii="Calibri" w:eastAsia="Calibri" w:hAnsi="Calibri" w:cs="Calibri"/>
          <w:sz w:val="24"/>
          <w:szCs w:val="24"/>
          <w:highlight w:val="white"/>
        </w:rPr>
        <w:tab/>
      </w:r>
    </w:p>
    <w:p w14:paraId="46699D6C" w14:textId="77777777" w:rsidR="00877067" w:rsidRDefault="008B03D5">
      <w:pPr>
        <w:jc w:val="center"/>
        <w:rPr>
          <w:rFonts w:ascii="Calibri" w:eastAsia="Calibri" w:hAnsi="Calibri" w:cs="Calibri"/>
          <w:b/>
          <w:sz w:val="25"/>
          <w:szCs w:val="25"/>
        </w:rPr>
      </w:pPr>
      <w:r>
        <w:rPr>
          <w:rFonts w:ascii="Calibri" w:eastAsia="Calibri" w:hAnsi="Calibri" w:cs="Calibri"/>
          <w:b/>
          <w:sz w:val="25"/>
          <w:szCs w:val="25"/>
        </w:rPr>
        <w:t>Thailand to Re-open to International Travellers from 1st July</w:t>
      </w:r>
      <w:r>
        <w:rPr>
          <w:rFonts w:ascii="Calibri" w:eastAsia="Calibri" w:hAnsi="Calibri" w:cs="Calibri"/>
          <w:b/>
          <w:sz w:val="25"/>
          <w:szCs w:val="25"/>
        </w:rPr>
        <w:t xml:space="preserve"> 2021</w:t>
      </w:r>
    </w:p>
    <w:p w14:paraId="5CC922B5" w14:textId="77777777" w:rsidR="00877067" w:rsidRDefault="008B03D5">
      <w:pPr>
        <w:jc w:val="center"/>
        <w:rPr>
          <w:rFonts w:ascii="Calibri" w:eastAsia="Calibri" w:hAnsi="Calibri" w:cs="Calibri"/>
          <w:i/>
          <w:sz w:val="24"/>
          <w:szCs w:val="24"/>
        </w:rPr>
      </w:pPr>
      <w:r>
        <w:rPr>
          <w:rFonts w:ascii="Calibri" w:eastAsia="Calibri" w:hAnsi="Calibri" w:cs="Calibri"/>
          <w:i/>
          <w:sz w:val="24"/>
          <w:szCs w:val="24"/>
        </w:rPr>
        <w:t xml:space="preserve">Fully vaccinated travellers can stay in Phuket quarantine free from this </w:t>
      </w:r>
      <w:proofErr w:type="gramStart"/>
      <w:r>
        <w:rPr>
          <w:rFonts w:ascii="Calibri" w:eastAsia="Calibri" w:hAnsi="Calibri" w:cs="Calibri"/>
          <w:i/>
          <w:sz w:val="24"/>
          <w:szCs w:val="24"/>
        </w:rPr>
        <w:t>summer</w:t>
      </w:r>
      <w:proofErr w:type="gramEnd"/>
    </w:p>
    <w:p w14:paraId="2B4557DE" w14:textId="77777777" w:rsidR="00877067" w:rsidRDefault="008B03D5">
      <w:pPr>
        <w:rPr>
          <w:rFonts w:ascii="Calibri" w:eastAsia="Calibri" w:hAnsi="Calibri" w:cs="Calibri"/>
          <w:sz w:val="24"/>
          <w:szCs w:val="24"/>
        </w:rPr>
      </w:pPr>
      <w:r>
        <w:rPr>
          <w:rFonts w:ascii="Calibri" w:eastAsia="Calibri" w:hAnsi="Calibri" w:cs="Calibri"/>
          <w:sz w:val="24"/>
          <w:szCs w:val="24"/>
        </w:rPr>
        <w:t xml:space="preserve"> </w:t>
      </w:r>
    </w:p>
    <w:p w14:paraId="1E489885" w14:textId="77777777" w:rsidR="00877067" w:rsidRDefault="008B03D5">
      <w:pPr>
        <w:jc w:val="both"/>
        <w:rPr>
          <w:rFonts w:ascii="Calibri" w:eastAsia="Calibri" w:hAnsi="Calibri" w:cs="Calibri"/>
          <w:sz w:val="24"/>
          <w:szCs w:val="24"/>
        </w:rPr>
      </w:pPr>
      <w:r>
        <w:rPr>
          <w:rFonts w:ascii="Calibri" w:eastAsia="Calibri" w:hAnsi="Calibri" w:cs="Calibri"/>
          <w:sz w:val="24"/>
          <w:szCs w:val="24"/>
        </w:rPr>
        <w:t>London, UK – Thailand will begin to remove quarantine requirements and open its borders to fully vaccinated travellers from this summer. From 1st July 2021, the popular tourist island of Phuket will be the first destination in Thailand to welcome internati</w:t>
      </w:r>
      <w:r>
        <w:rPr>
          <w:rFonts w:ascii="Calibri" w:eastAsia="Calibri" w:hAnsi="Calibri" w:cs="Calibri"/>
          <w:sz w:val="24"/>
          <w:szCs w:val="24"/>
        </w:rPr>
        <w:t>onal travellers and from October, five further tourist areas will ease restrictions.</w:t>
      </w:r>
    </w:p>
    <w:p w14:paraId="620FFAFC" w14:textId="77777777" w:rsidR="00877067" w:rsidRDefault="00877067">
      <w:pPr>
        <w:jc w:val="both"/>
        <w:rPr>
          <w:rFonts w:ascii="Calibri" w:eastAsia="Calibri" w:hAnsi="Calibri" w:cs="Calibri"/>
          <w:sz w:val="24"/>
          <w:szCs w:val="24"/>
        </w:rPr>
      </w:pPr>
    </w:p>
    <w:p w14:paraId="1A1C7921" w14:textId="77777777" w:rsidR="00877067" w:rsidRDefault="008B03D5">
      <w:pPr>
        <w:jc w:val="both"/>
        <w:rPr>
          <w:rFonts w:ascii="Calibri" w:eastAsia="Calibri" w:hAnsi="Calibri" w:cs="Calibri"/>
          <w:sz w:val="24"/>
          <w:szCs w:val="24"/>
        </w:rPr>
      </w:pPr>
      <w:r>
        <w:rPr>
          <w:rFonts w:ascii="Calibri" w:eastAsia="Calibri" w:hAnsi="Calibri" w:cs="Calibri"/>
          <w:sz w:val="24"/>
          <w:szCs w:val="24"/>
        </w:rPr>
        <w:t xml:space="preserve">The news comes as the Centre for Economic Situation Administration (CESA), chaired by </w:t>
      </w:r>
      <w:proofErr w:type="gramStart"/>
      <w:r>
        <w:rPr>
          <w:rFonts w:ascii="Calibri" w:eastAsia="Calibri" w:hAnsi="Calibri" w:cs="Calibri"/>
          <w:sz w:val="24"/>
          <w:szCs w:val="24"/>
        </w:rPr>
        <w:t>the  Thai</w:t>
      </w:r>
      <w:proofErr w:type="gramEnd"/>
      <w:r>
        <w:rPr>
          <w:rFonts w:ascii="Calibri" w:eastAsia="Calibri" w:hAnsi="Calibri" w:cs="Calibri"/>
          <w:sz w:val="24"/>
          <w:szCs w:val="24"/>
        </w:rPr>
        <w:t xml:space="preserve"> Prime Minister, Prayuth Chan-</w:t>
      </w:r>
      <w:proofErr w:type="spellStart"/>
      <w:r>
        <w:rPr>
          <w:rFonts w:ascii="Calibri" w:eastAsia="Calibri" w:hAnsi="Calibri" w:cs="Calibri"/>
          <w:sz w:val="24"/>
          <w:szCs w:val="24"/>
        </w:rPr>
        <w:t>Ocha</w:t>
      </w:r>
      <w:proofErr w:type="spellEnd"/>
      <w:r>
        <w:rPr>
          <w:rFonts w:ascii="Calibri" w:eastAsia="Calibri" w:hAnsi="Calibri" w:cs="Calibri"/>
          <w:sz w:val="24"/>
          <w:szCs w:val="24"/>
        </w:rPr>
        <w:t>, approved the stages of reopening for th</w:t>
      </w:r>
      <w:r>
        <w:rPr>
          <w:rFonts w:ascii="Calibri" w:eastAsia="Calibri" w:hAnsi="Calibri" w:cs="Calibri"/>
          <w:sz w:val="24"/>
          <w:szCs w:val="24"/>
        </w:rPr>
        <w:t>e Kingdom on Friday 26th March.</w:t>
      </w:r>
    </w:p>
    <w:p w14:paraId="515FA9D3" w14:textId="77777777" w:rsidR="00877067" w:rsidRDefault="00877067">
      <w:pPr>
        <w:jc w:val="both"/>
        <w:rPr>
          <w:rFonts w:ascii="Calibri" w:eastAsia="Calibri" w:hAnsi="Calibri" w:cs="Calibri"/>
          <w:sz w:val="24"/>
          <w:szCs w:val="24"/>
        </w:rPr>
      </w:pPr>
    </w:p>
    <w:p w14:paraId="5E02DE64" w14:textId="77777777" w:rsidR="00877067" w:rsidRDefault="008B03D5">
      <w:pPr>
        <w:jc w:val="both"/>
        <w:rPr>
          <w:rFonts w:ascii="Calibri" w:eastAsia="Calibri" w:hAnsi="Calibri" w:cs="Calibri"/>
          <w:sz w:val="24"/>
          <w:szCs w:val="24"/>
        </w:rPr>
      </w:pPr>
      <w:r>
        <w:rPr>
          <w:rFonts w:ascii="Calibri" w:eastAsia="Calibri" w:hAnsi="Calibri" w:cs="Calibri"/>
          <w:b/>
          <w:sz w:val="24"/>
          <w:szCs w:val="24"/>
        </w:rPr>
        <w:t>From the 1st of July</w:t>
      </w:r>
      <w:r>
        <w:rPr>
          <w:rFonts w:ascii="Calibri" w:eastAsia="Calibri" w:hAnsi="Calibri" w:cs="Calibri"/>
          <w:sz w:val="24"/>
          <w:szCs w:val="24"/>
        </w:rPr>
        <w:t xml:space="preserve"> the quarantine period will be removed entirely for Phuket. In the meantime, residents of Phuket are being prioritized to receive the vaccine aiming for 70% of the island's population to be vaccinated be</w:t>
      </w:r>
      <w:r>
        <w:rPr>
          <w:rFonts w:ascii="Calibri" w:eastAsia="Calibri" w:hAnsi="Calibri" w:cs="Calibri"/>
          <w:sz w:val="24"/>
          <w:szCs w:val="24"/>
        </w:rPr>
        <w:t xml:space="preserve">fore tourism resumes. Travellers must arrive at Phuket International airport. Phuket offers so much to see and do and with a </w:t>
      </w:r>
      <w:proofErr w:type="gramStart"/>
      <w:r>
        <w:rPr>
          <w:rFonts w:ascii="Calibri" w:eastAsia="Calibri" w:hAnsi="Calibri" w:cs="Calibri"/>
          <w:sz w:val="24"/>
          <w:szCs w:val="24"/>
        </w:rPr>
        <w:t>wide ranging</w:t>
      </w:r>
      <w:proofErr w:type="gramEnd"/>
      <w:r>
        <w:rPr>
          <w:rFonts w:ascii="Calibri" w:eastAsia="Calibri" w:hAnsi="Calibri" w:cs="Calibri"/>
          <w:sz w:val="24"/>
          <w:szCs w:val="24"/>
        </w:rPr>
        <w:t xml:space="preserve"> choice of attractions and activities and beach resorts. From lively </w:t>
      </w:r>
      <w:proofErr w:type="spellStart"/>
      <w:r>
        <w:rPr>
          <w:rFonts w:ascii="Calibri" w:eastAsia="Calibri" w:hAnsi="Calibri" w:cs="Calibri"/>
          <w:sz w:val="24"/>
          <w:szCs w:val="24"/>
        </w:rPr>
        <w:t>Patong</w:t>
      </w:r>
      <w:proofErr w:type="spellEnd"/>
      <w:r>
        <w:rPr>
          <w:rFonts w:ascii="Calibri" w:eastAsia="Calibri" w:hAnsi="Calibri" w:cs="Calibri"/>
          <w:sz w:val="24"/>
          <w:szCs w:val="24"/>
        </w:rPr>
        <w:t xml:space="preserve"> to secluded Sai </w:t>
      </w:r>
      <w:proofErr w:type="spellStart"/>
      <w:r>
        <w:rPr>
          <w:rFonts w:ascii="Calibri" w:eastAsia="Calibri" w:hAnsi="Calibri" w:cs="Calibri"/>
          <w:sz w:val="24"/>
          <w:szCs w:val="24"/>
        </w:rPr>
        <w:t>Keaw</w:t>
      </w:r>
      <w:proofErr w:type="spellEnd"/>
      <w:r>
        <w:rPr>
          <w:rFonts w:ascii="Calibri" w:eastAsia="Calibri" w:hAnsi="Calibri" w:cs="Calibri"/>
          <w:sz w:val="24"/>
          <w:szCs w:val="24"/>
        </w:rPr>
        <w:t xml:space="preserve"> and </w:t>
      </w:r>
      <w:proofErr w:type="spellStart"/>
      <w:r>
        <w:rPr>
          <w:rFonts w:ascii="Calibri" w:eastAsia="Calibri" w:hAnsi="Calibri" w:cs="Calibri"/>
          <w:sz w:val="24"/>
          <w:szCs w:val="24"/>
        </w:rPr>
        <w:t>Pansea</w:t>
      </w:r>
      <w:proofErr w:type="spellEnd"/>
      <w:r>
        <w:rPr>
          <w:rFonts w:ascii="Calibri" w:eastAsia="Calibri" w:hAnsi="Calibri" w:cs="Calibri"/>
          <w:sz w:val="24"/>
          <w:szCs w:val="24"/>
        </w:rPr>
        <w:t xml:space="preserve"> Beach’s lux</w:t>
      </w:r>
      <w:r>
        <w:rPr>
          <w:rFonts w:ascii="Calibri" w:eastAsia="Calibri" w:hAnsi="Calibri" w:cs="Calibri"/>
          <w:sz w:val="24"/>
          <w:szCs w:val="24"/>
        </w:rPr>
        <w:t xml:space="preserve">ury resorts, Thailand looks forward to welcoming families, groups of friends, couples, wedding &amp; </w:t>
      </w:r>
      <w:proofErr w:type="gramStart"/>
      <w:r>
        <w:rPr>
          <w:rFonts w:ascii="Calibri" w:eastAsia="Calibri" w:hAnsi="Calibri" w:cs="Calibri"/>
          <w:sz w:val="24"/>
          <w:szCs w:val="24"/>
        </w:rPr>
        <w:t>honeymooners</w:t>
      </w:r>
      <w:proofErr w:type="gramEnd"/>
      <w:r>
        <w:rPr>
          <w:rFonts w:ascii="Calibri" w:eastAsia="Calibri" w:hAnsi="Calibri" w:cs="Calibri"/>
          <w:sz w:val="24"/>
          <w:szCs w:val="24"/>
        </w:rPr>
        <w:t xml:space="preserve"> and long stay travellers, enjoying retirement, from July.</w:t>
      </w:r>
    </w:p>
    <w:p w14:paraId="2F1A7AE5" w14:textId="77777777" w:rsidR="00877067" w:rsidRDefault="00877067">
      <w:pPr>
        <w:jc w:val="both"/>
        <w:rPr>
          <w:rFonts w:ascii="Calibri" w:eastAsia="Calibri" w:hAnsi="Calibri" w:cs="Calibri"/>
          <w:sz w:val="24"/>
          <w:szCs w:val="24"/>
        </w:rPr>
      </w:pPr>
    </w:p>
    <w:p w14:paraId="25E9717E" w14:textId="77777777" w:rsidR="00877067" w:rsidRDefault="008B03D5">
      <w:pPr>
        <w:jc w:val="both"/>
        <w:rPr>
          <w:rFonts w:ascii="Calibri" w:eastAsia="Calibri" w:hAnsi="Calibri" w:cs="Calibri"/>
          <w:sz w:val="24"/>
          <w:szCs w:val="24"/>
        </w:rPr>
      </w:pPr>
      <w:r>
        <w:rPr>
          <w:rFonts w:ascii="Calibri" w:eastAsia="Calibri" w:hAnsi="Calibri" w:cs="Calibri"/>
          <w:sz w:val="24"/>
          <w:szCs w:val="24"/>
        </w:rPr>
        <w:t>Airlines that serve Phuket ex-UK include Singapore Airlines, Hong Kong Airlines, Emirat</w:t>
      </w:r>
      <w:r>
        <w:rPr>
          <w:rFonts w:ascii="Calibri" w:eastAsia="Calibri" w:hAnsi="Calibri" w:cs="Calibri"/>
          <w:sz w:val="24"/>
          <w:szCs w:val="24"/>
        </w:rPr>
        <w:t xml:space="preserve">es, </w:t>
      </w:r>
      <w:proofErr w:type="gramStart"/>
      <w:r>
        <w:rPr>
          <w:rFonts w:ascii="Calibri" w:eastAsia="Calibri" w:hAnsi="Calibri" w:cs="Calibri"/>
          <w:sz w:val="24"/>
          <w:szCs w:val="24"/>
        </w:rPr>
        <w:t>Etihad</w:t>
      </w:r>
      <w:proofErr w:type="gramEnd"/>
      <w:r>
        <w:rPr>
          <w:rFonts w:ascii="Calibri" w:eastAsia="Calibri" w:hAnsi="Calibri" w:cs="Calibri"/>
          <w:sz w:val="24"/>
          <w:szCs w:val="24"/>
        </w:rPr>
        <w:t xml:space="preserve"> and Qatar but due to current travel restrictions, on transit via their hub countries, are not available at this time. Travel restrictions are of course subject to change and travellers, and travel operators and agents, should monitor the FCDO tr</w:t>
      </w:r>
      <w:r>
        <w:rPr>
          <w:rFonts w:ascii="Calibri" w:eastAsia="Calibri" w:hAnsi="Calibri" w:cs="Calibri"/>
          <w:sz w:val="24"/>
          <w:szCs w:val="24"/>
        </w:rPr>
        <w:t xml:space="preserve">avel advice for the latest information. </w:t>
      </w:r>
    </w:p>
    <w:p w14:paraId="07B3C17F" w14:textId="77777777" w:rsidR="00877067" w:rsidRDefault="00877067">
      <w:pPr>
        <w:jc w:val="both"/>
        <w:rPr>
          <w:rFonts w:ascii="Calibri" w:eastAsia="Calibri" w:hAnsi="Calibri" w:cs="Calibri"/>
          <w:sz w:val="24"/>
          <w:szCs w:val="24"/>
        </w:rPr>
      </w:pPr>
    </w:p>
    <w:p w14:paraId="1612ECFF" w14:textId="77777777" w:rsidR="00877067" w:rsidRDefault="008B03D5">
      <w:pPr>
        <w:jc w:val="both"/>
        <w:rPr>
          <w:rFonts w:ascii="Calibri" w:eastAsia="Calibri" w:hAnsi="Calibri" w:cs="Calibri"/>
          <w:sz w:val="24"/>
          <w:szCs w:val="24"/>
        </w:rPr>
      </w:pPr>
      <w:r>
        <w:rPr>
          <w:rFonts w:ascii="Calibri" w:eastAsia="Calibri" w:hAnsi="Calibri" w:cs="Calibri"/>
          <w:b/>
          <w:sz w:val="24"/>
          <w:szCs w:val="24"/>
        </w:rPr>
        <w:t>From October,</w:t>
      </w:r>
      <w:r>
        <w:rPr>
          <w:rFonts w:ascii="Calibri" w:eastAsia="Calibri" w:hAnsi="Calibri" w:cs="Calibri"/>
          <w:sz w:val="24"/>
          <w:szCs w:val="24"/>
        </w:rPr>
        <w:t xml:space="preserve"> Phuket, Krabi, </w:t>
      </w:r>
      <w:proofErr w:type="spellStart"/>
      <w:r>
        <w:rPr>
          <w:rFonts w:ascii="Calibri" w:eastAsia="Calibri" w:hAnsi="Calibri" w:cs="Calibri"/>
          <w:sz w:val="24"/>
          <w:szCs w:val="24"/>
        </w:rPr>
        <w:t>Phangnga</w:t>
      </w:r>
      <w:proofErr w:type="spellEnd"/>
      <w:r>
        <w:rPr>
          <w:rFonts w:ascii="Calibri" w:eastAsia="Calibri" w:hAnsi="Calibri" w:cs="Calibri"/>
          <w:sz w:val="24"/>
          <w:szCs w:val="24"/>
        </w:rPr>
        <w:t xml:space="preserve">, Koh Samui, Chonburi (Pattaya) and Chiang Mai will all be accessible, quarantine free, for vaccinated </w:t>
      </w:r>
      <w:proofErr w:type="gramStart"/>
      <w:r>
        <w:rPr>
          <w:rFonts w:ascii="Calibri" w:eastAsia="Calibri" w:hAnsi="Calibri" w:cs="Calibri"/>
          <w:sz w:val="24"/>
          <w:szCs w:val="24"/>
        </w:rPr>
        <w:t>travellers.*</w:t>
      </w:r>
      <w:proofErr w:type="gramEnd"/>
      <w:r>
        <w:rPr>
          <w:rFonts w:ascii="Calibri" w:eastAsia="Calibri" w:hAnsi="Calibri" w:cs="Calibri"/>
          <w:sz w:val="24"/>
          <w:szCs w:val="24"/>
        </w:rPr>
        <w:t xml:space="preserve"> Travellers are required to stay for at least seven days in th</w:t>
      </w:r>
      <w:r>
        <w:rPr>
          <w:rFonts w:ascii="Calibri" w:eastAsia="Calibri" w:hAnsi="Calibri" w:cs="Calibri"/>
          <w:sz w:val="24"/>
          <w:szCs w:val="24"/>
        </w:rPr>
        <w:t xml:space="preserve">e point of entry so should plan their itinerary accordingly i.e. Seven days in one of the named destinations above before exploring elsewhere in Thailand. </w:t>
      </w:r>
    </w:p>
    <w:p w14:paraId="6F1AAD87" w14:textId="77777777" w:rsidR="00877067" w:rsidRDefault="00877067">
      <w:pPr>
        <w:jc w:val="both"/>
        <w:rPr>
          <w:rFonts w:ascii="Calibri" w:eastAsia="Calibri" w:hAnsi="Calibri" w:cs="Calibri"/>
          <w:sz w:val="24"/>
          <w:szCs w:val="24"/>
        </w:rPr>
      </w:pPr>
    </w:p>
    <w:p w14:paraId="6D800B67" w14:textId="77777777" w:rsidR="00877067" w:rsidRDefault="008B03D5">
      <w:pPr>
        <w:jc w:val="both"/>
        <w:rPr>
          <w:rFonts w:ascii="Calibri" w:eastAsia="Calibri" w:hAnsi="Calibri" w:cs="Calibri"/>
          <w:sz w:val="24"/>
          <w:szCs w:val="24"/>
        </w:rPr>
      </w:pPr>
      <w:r>
        <w:rPr>
          <w:rFonts w:ascii="Calibri" w:eastAsia="Calibri" w:hAnsi="Calibri" w:cs="Calibri"/>
          <w:sz w:val="24"/>
          <w:szCs w:val="24"/>
        </w:rPr>
        <w:t xml:space="preserve">For all stages of the reopening, </w:t>
      </w:r>
      <w:r>
        <w:rPr>
          <w:rFonts w:ascii="Calibri" w:eastAsia="Calibri" w:hAnsi="Calibri" w:cs="Calibri"/>
          <w:b/>
          <w:sz w:val="24"/>
          <w:szCs w:val="24"/>
        </w:rPr>
        <w:t>travellers are required to</w:t>
      </w:r>
      <w:r>
        <w:rPr>
          <w:rFonts w:ascii="Calibri" w:eastAsia="Calibri" w:hAnsi="Calibri" w:cs="Calibri"/>
          <w:sz w:val="24"/>
          <w:szCs w:val="24"/>
        </w:rPr>
        <w:t>:</w:t>
      </w:r>
    </w:p>
    <w:p w14:paraId="644255E4" w14:textId="77777777" w:rsidR="00877067" w:rsidRDefault="008B03D5">
      <w:pPr>
        <w:numPr>
          <w:ilvl w:val="0"/>
          <w:numId w:val="4"/>
        </w:numPr>
        <w:jc w:val="both"/>
        <w:rPr>
          <w:rFonts w:ascii="Calibri" w:eastAsia="Calibri" w:hAnsi="Calibri" w:cs="Calibri"/>
          <w:sz w:val="24"/>
          <w:szCs w:val="24"/>
        </w:rPr>
      </w:pPr>
      <w:r>
        <w:rPr>
          <w:rFonts w:ascii="Calibri" w:eastAsia="Calibri" w:hAnsi="Calibri" w:cs="Calibri"/>
          <w:sz w:val="24"/>
          <w:szCs w:val="24"/>
        </w:rPr>
        <w:lastRenderedPageBreak/>
        <w:t xml:space="preserve">obtain a </w:t>
      </w:r>
      <w:hyperlink r:id="rId7">
        <w:r>
          <w:rPr>
            <w:rFonts w:ascii="Calibri" w:eastAsia="Calibri" w:hAnsi="Calibri" w:cs="Calibri"/>
            <w:color w:val="1155CC"/>
            <w:sz w:val="24"/>
            <w:szCs w:val="24"/>
            <w:u w:val="single"/>
          </w:rPr>
          <w:t>Certificate of Entry (</w:t>
        </w:r>
        <w:proofErr w:type="spellStart"/>
        <w:r>
          <w:rPr>
            <w:rFonts w:ascii="Calibri" w:eastAsia="Calibri" w:hAnsi="Calibri" w:cs="Calibri"/>
            <w:color w:val="1155CC"/>
            <w:sz w:val="24"/>
            <w:szCs w:val="24"/>
            <w:u w:val="single"/>
          </w:rPr>
          <w:t>CoE</w:t>
        </w:r>
        <w:proofErr w:type="spellEnd"/>
        <w:r>
          <w:rPr>
            <w:rFonts w:ascii="Calibri" w:eastAsia="Calibri" w:hAnsi="Calibri" w:cs="Calibri"/>
            <w:color w:val="1155CC"/>
            <w:sz w:val="24"/>
            <w:szCs w:val="24"/>
            <w:u w:val="single"/>
          </w:rPr>
          <w:t>)</w:t>
        </w:r>
      </w:hyperlink>
      <w:r>
        <w:rPr>
          <w:rFonts w:ascii="Calibri" w:eastAsia="Calibri" w:hAnsi="Calibri" w:cs="Calibri"/>
          <w:sz w:val="24"/>
          <w:szCs w:val="24"/>
        </w:rPr>
        <w:t xml:space="preserve"> before departure</w:t>
      </w:r>
    </w:p>
    <w:p w14:paraId="5FE6062F" w14:textId="77777777" w:rsidR="00877067" w:rsidRDefault="008B03D5">
      <w:pPr>
        <w:numPr>
          <w:ilvl w:val="0"/>
          <w:numId w:val="4"/>
        </w:numPr>
        <w:jc w:val="both"/>
        <w:rPr>
          <w:rFonts w:ascii="Calibri" w:eastAsia="Calibri" w:hAnsi="Calibri" w:cs="Calibri"/>
          <w:sz w:val="24"/>
          <w:szCs w:val="24"/>
        </w:rPr>
      </w:pPr>
      <w:r>
        <w:rPr>
          <w:rFonts w:ascii="Calibri" w:eastAsia="Calibri" w:hAnsi="Calibri" w:cs="Calibri"/>
          <w:sz w:val="24"/>
          <w:szCs w:val="24"/>
        </w:rPr>
        <w:t xml:space="preserve">present official proof of vaccination (both </w:t>
      </w:r>
      <w:r>
        <w:rPr>
          <w:rFonts w:ascii="Calibri" w:eastAsia="Calibri" w:hAnsi="Calibri" w:cs="Calibri"/>
          <w:sz w:val="24"/>
          <w:szCs w:val="24"/>
        </w:rPr>
        <w:t>jabs)</w:t>
      </w:r>
    </w:p>
    <w:p w14:paraId="16882AAB" w14:textId="77777777" w:rsidR="00877067" w:rsidRDefault="008B03D5">
      <w:pPr>
        <w:numPr>
          <w:ilvl w:val="0"/>
          <w:numId w:val="4"/>
        </w:numPr>
        <w:jc w:val="both"/>
        <w:rPr>
          <w:rFonts w:ascii="Calibri" w:eastAsia="Calibri" w:hAnsi="Calibri" w:cs="Calibri"/>
          <w:sz w:val="24"/>
          <w:szCs w:val="24"/>
        </w:rPr>
      </w:pPr>
      <w:r>
        <w:rPr>
          <w:rFonts w:ascii="Calibri" w:eastAsia="Calibri" w:hAnsi="Calibri" w:cs="Calibri"/>
          <w:sz w:val="24"/>
          <w:szCs w:val="24"/>
        </w:rPr>
        <w:t>present a negative PCR test result (within 72 hours of departure from the UK)</w:t>
      </w:r>
    </w:p>
    <w:p w14:paraId="00D9A3B0" w14:textId="77777777" w:rsidR="00877067" w:rsidRDefault="008B03D5">
      <w:pPr>
        <w:numPr>
          <w:ilvl w:val="0"/>
          <w:numId w:val="4"/>
        </w:numPr>
        <w:jc w:val="both"/>
        <w:rPr>
          <w:rFonts w:ascii="Calibri" w:eastAsia="Calibri" w:hAnsi="Calibri" w:cs="Calibri"/>
          <w:sz w:val="24"/>
          <w:szCs w:val="24"/>
        </w:rPr>
      </w:pPr>
      <w:r>
        <w:rPr>
          <w:rFonts w:ascii="Calibri" w:eastAsia="Calibri" w:hAnsi="Calibri" w:cs="Calibri"/>
          <w:sz w:val="24"/>
          <w:szCs w:val="24"/>
        </w:rPr>
        <w:t xml:space="preserve">download the </w:t>
      </w:r>
      <w:hyperlink r:id="rId8">
        <w:r>
          <w:rPr>
            <w:rFonts w:ascii="Calibri" w:eastAsia="Calibri" w:hAnsi="Calibri" w:cs="Calibri"/>
            <w:color w:val="1155CC"/>
            <w:sz w:val="24"/>
            <w:szCs w:val="24"/>
            <w:u w:val="single"/>
          </w:rPr>
          <w:t>Thailand Plus</w:t>
        </w:r>
      </w:hyperlink>
      <w:r>
        <w:rPr>
          <w:rFonts w:ascii="Calibri" w:eastAsia="Calibri" w:hAnsi="Calibri" w:cs="Calibri"/>
          <w:sz w:val="24"/>
          <w:szCs w:val="24"/>
        </w:rPr>
        <w:t xml:space="preserve"> track and trace application before departure and upload the required </w:t>
      </w:r>
      <w:proofErr w:type="gramStart"/>
      <w:r>
        <w:rPr>
          <w:rFonts w:ascii="Calibri" w:eastAsia="Calibri" w:hAnsi="Calibri" w:cs="Calibri"/>
          <w:sz w:val="24"/>
          <w:szCs w:val="24"/>
        </w:rPr>
        <w:t>information</w:t>
      </w:r>
      <w:proofErr w:type="gramEnd"/>
    </w:p>
    <w:p w14:paraId="386947F1" w14:textId="77777777" w:rsidR="00877067" w:rsidRDefault="008B03D5">
      <w:pPr>
        <w:numPr>
          <w:ilvl w:val="0"/>
          <w:numId w:val="4"/>
        </w:numPr>
        <w:jc w:val="both"/>
        <w:rPr>
          <w:rFonts w:ascii="Calibri" w:eastAsia="Calibri" w:hAnsi="Calibri" w:cs="Calibri"/>
          <w:sz w:val="24"/>
          <w:szCs w:val="24"/>
        </w:rPr>
      </w:pPr>
      <w:r>
        <w:rPr>
          <w:rFonts w:ascii="Calibri" w:eastAsia="Calibri" w:hAnsi="Calibri" w:cs="Calibri"/>
          <w:sz w:val="24"/>
          <w:szCs w:val="24"/>
        </w:rPr>
        <w:t xml:space="preserve">Obtain travel </w:t>
      </w:r>
      <w:r>
        <w:rPr>
          <w:rFonts w:ascii="Calibri" w:eastAsia="Calibri" w:hAnsi="Calibri" w:cs="Calibri"/>
          <w:sz w:val="24"/>
          <w:szCs w:val="24"/>
        </w:rPr>
        <w:t xml:space="preserve">insurance with Covid-19 </w:t>
      </w:r>
      <w:proofErr w:type="gramStart"/>
      <w:r>
        <w:rPr>
          <w:rFonts w:ascii="Calibri" w:eastAsia="Calibri" w:hAnsi="Calibri" w:cs="Calibri"/>
          <w:sz w:val="24"/>
          <w:szCs w:val="24"/>
        </w:rPr>
        <w:t>cover</w:t>
      </w:r>
      <w:proofErr w:type="gramEnd"/>
    </w:p>
    <w:p w14:paraId="39F9BA73" w14:textId="77777777" w:rsidR="00877067" w:rsidRDefault="00877067">
      <w:pPr>
        <w:jc w:val="both"/>
        <w:rPr>
          <w:rFonts w:ascii="Calibri" w:eastAsia="Calibri" w:hAnsi="Calibri" w:cs="Calibri"/>
          <w:sz w:val="24"/>
          <w:szCs w:val="24"/>
        </w:rPr>
      </w:pPr>
    </w:p>
    <w:p w14:paraId="3C72A12C" w14:textId="77777777" w:rsidR="00877067" w:rsidRDefault="008B03D5">
      <w:pPr>
        <w:jc w:val="both"/>
        <w:rPr>
          <w:rFonts w:ascii="Calibri" w:eastAsia="Calibri" w:hAnsi="Calibri" w:cs="Calibri"/>
          <w:sz w:val="24"/>
          <w:szCs w:val="24"/>
        </w:rPr>
      </w:pPr>
      <w:r>
        <w:rPr>
          <w:rFonts w:ascii="Calibri" w:eastAsia="Calibri" w:hAnsi="Calibri" w:cs="Calibri"/>
          <w:sz w:val="24"/>
          <w:szCs w:val="24"/>
        </w:rPr>
        <w:t>All travellers will have to take a Covid-19 test on arrival and stay for at least seven days at the point of entry (</w:t>
      </w:r>
      <w:proofErr w:type="gramStart"/>
      <w:r>
        <w:rPr>
          <w:rFonts w:ascii="Calibri" w:eastAsia="Calibri" w:hAnsi="Calibri" w:cs="Calibri"/>
          <w:sz w:val="24"/>
          <w:szCs w:val="24"/>
        </w:rPr>
        <w:t>i.e.</w:t>
      </w:r>
      <w:proofErr w:type="gramEnd"/>
      <w:r>
        <w:rPr>
          <w:rFonts w:ascii="Calibri" w:eastAsia="Calibri" w:hAnsi="Calibri" w:cs="Calibri"/>
          <w:sz w:val="24"/>
          <w:szCs w:val="24"/>
        </w:rPr>
        <w:t xml:space="preserve"> Phuket) before travelling onwards around Thailand.</w:t>
      </w:r>
    </w:p>
    <w:p w14:paraId="149DF532" w14:textId="77777777" w:rsidR="00877067" w:rsidRDefault="00877067">
      <w:pPr>
        <w:jc w:val="both"/>
        <w:rPr>
          <w:rFonts w:ascii="Calibri" w:eastAsia="Calibri" w:hAnsi="Calibri" w:cs="Calibri"/>
          <w:sz w:val="24"/>
          <w:szCs w:val="24"/>
        </w:rPr>
      </w:pPr>
    </w:p>
    <w:p w14:paraId="0AD43B56" w14:textId="77777777" w:rsidR="00877067" w:rsidRDefault="008B03D5">
      <w:pPr>
        <w:jc w:val="both"/>
        <w:rPr>
          <w:rFonts w:ascii="Calibri" w:eastAsia="Calibri" w:hAnsi="Calibri" w:cs="Calibri"/>
          <w:sz w:val="24"/>
          <w:szCs w:val="24"/>
        </w:rPr>
      </w:pPr>
      <w:r>
        <w:rPr>
          <w:rFonts w:ascii="Calibri" w:eastAsia="Calibri" w:hAnsi="Calibri" w:cs="Calibri"/>
          <w:sz w:val="24"/>
          <w:szCs w:val="24"/>
        </w:rPr>
        <w:t>All other destinations in Thailand, not listed above</w:t>
      </w:r>
      <w:r>
        <w:rPr>
          <w:rFonts w:ascii="Calibri" w:eastAsia="Calibri" w:hAnsi="Calibri" w:cs="Calibri"/>
          <w:sz w:val="24"/>
          <w:szCs w:val="24"/>
        </w:rPr>
        <w:t xml:space="preserve">, are still subject to a </w:t>
      </w:r>
      <w:proofErr w:type="gramStart"/>
      <w:r>
        <w:rPr>
          <w:rFonts w:ascii="Calibri" w:eastAsia="Calibri" w:hAnsi="Calibri" w:cs="Calibri"/>
          <w:sz w:val="24"/>
          <w:szCs w:val="24"/>
        </w:rPr>
        <w:t>7 day</w:t>
      </w:r>
      <w:proofErr w:type="gramEnd"/>
      <w:r>
        <w:rPr>
          <w:rFonts w:ascii="Calibri" w:eastAsia="Calibri" w:hAnsi="Calibri" w:cs="Calibri"/>
          <w:sz w:val="24"/>
          <w:szCs w:val="24"/>
        </w:rPr>
        <w:t xml:space="preserve"> mandatory area quarantine on arrival until further notice.</w:t>
      </w:r>
    </w:p>
    <w:p w14:paraId="0AF50040" w14:textId="77777777" w:rsidR="00877067" w:rsidRDefault="00877067">
      <w:pPr>
        <w:jc w:val="both"/>
        <w:rPr>
          <w:rFonts w:ascii="Calibri" w:eastAsia="Calibri" w:hAnsi="Calibri" w:cs="Calibri"/>
          <w:sz w:val="24"/>
          <w:szCs w:val="24"/>
        </w:rPr>
      </w:pPr>
    </w:p>
    <w:p w14:paraId="74175EF4" w14:textId="77777777" w:rsidR="00877067" w:rsidRDefault="008B03D5">
      <w:pPr>
        <w:jc w:val="both"/>
        <w:rPr>
          <w:rFonts w:ascii="Calibri" w:eastAsia="Calibri" w:hAnsi="Calibri" w:cs="Calibri"/>
          <w:i/>
          <w:sz w:val="24"/>
          <w:szCs w:val="24"/>
        </w:rPr>
      </w:pPr>
      <w:r>
        <w:rPr>
          <w:rFonts w:ascii="Calibri" w:eastAsia="Calibri" w:hAnsi="Calibri" w:cs="Calibri"/>
          <w:i/>
          <w:sz w:val="24"/>
          <w:szCs w:val="24"/>
        </w:rPr>
        <w:t>“Thailand’s priority is to make tourism safe for both tourists and locals alike”</w:t>
      </w:r>
      <w:r>
        <w:rPr>
          <w:rFonts w:ascii="Calibri" w:eastAsia="Calibri" w:hAnsi="Calibri" w:cs="Calibri"/>
          <w:sz w:val="24"/>
          <w:szCs w:val="24"/>
        </w:rPr>
        <w:t xml:space="preserve"> said Ms. Chiravadee Khunsub, Director of Tourism Authority of Thailand (TAT) London. </w:t>
      </w:r>
      <w:r>
        <w:rPr>
          <w:rFonts w:ascii="Calibri" w:eastAsia="Calibri" w:hAnsi="Calibri" w:cs="Calibri"/>
          <w:i/>
          <w:sz w:val="24"/>
          <w:szCs w:val="24"/>
        </w:rPr>
        <w:t>“From 1st July quarantine will not be required for UK travellers visiting Phuket on the basis they’ve been fully vaccinated and test negative for Covid-</w:t>
      </w:r>
      <w:proofErr w:type="gramStart"/>
      <w:r>
        <w:rPr>
          <w:rFonts w:ascii="Calibri" w:eastAsia="Calibri" w:hAnsi="Calibri" w:cs="Calibri"/>
          <w:i/>
          <w:sz w:val="24"/>
          <w:szCs w:val="24"/>
        </w:rPr>
        <w:t>19.*</w:t>
      </w:r>
      <w:proofErr w:type="gramEnd"/>
      <w:r>
        <w:rPr>
          <w:rFonts w:ascii="Calibri" w:eastAsia="Calibri" w:hAnsi="Calibri" w:cs="Calibri"/>
          <w:i/>
          <w:sz w:val="24"/>
          <w:szCs w:val="24"/>
        </w:rPr>
        <w:t>* Phuket has b</w:t>
      </w:r>
      <w:r>
        <w:rPr>
          <w:rFonts w:ascii="Calibri" w:eastAsia="Calibri" w:hAnsi="Calibri" w:cs="Calibri"/>
          <w:i/>
          <w:sz w:val="24"/>
          <w:szCs w:val="24"/>
        </w:rPr>
        <w:t>een Covid-19 free for 90 days so it is a safe choice for UK travellers looking to get away this summer. From October, five further popular destinations will reopen ahead of our peak season, ready to welcome winter sun travellers. Today’s announcement is ve</w:t>
      </w:r>
      <w:r>
        <w:rPr>
          <w:rFonts w:ascii="Calibri" w:eastAsia="Calibri" w:hAnsi="Calibri" w:cs="Calibri"/>
          <w:i/>
          <w:sz w:val="24"/>
          <w:szCs w:val="24"/>
        </w:rPr>
        <w:t xml:space="preserve">ry positive news as Thailand makes careful and considered steps to reopening tourism to international </w:t>
      </w:r>
      <w:proofErr w:type="gramStart"/>
      <w:r>
        <w:rPr>
          <w:rFonts w:ascii="Calibri" w:eastAsia="Calibri" w:hAnsi="Calibri" w:cs="Calibri"/>
          <w:i/>
          <w:sz w:val="24"/>
          <w:szCs w:val="24"/>
        </w:rPr>
        <w:t>markets.`</w:t>
      </w:r>
      <w:proofErr w:type="gramEnd"/>
      <w:r>
        <w:rPr>
          <w:rFonts w:ascii="Calibri" w:eastAsia="Calibri" w:hAnsi="Calibri" w:cs="Calibri"/>
          <w:i/>
          <w:sz w:val="24"/>
          <w:szCs w:val="24"/>
        </w:rPr>
        <w:t>`</w:t>
      </w:r>
    </w:p>
    <w:p w14:paraId="3FA2B053" w14:textId="77777777" w:rsidR="00877067" w:rsidRDefault="00877067">
      <w:pPr>
        <w:jc w:val="both"/>
        <w:rPr>
          <w:rFonts w:ascii="Calibri" w:eastAsia="Calibri" w:hAnsi="Calibri" w:cs="Calibri"/>
          <w:i/>
          <w:sz w:val="24"/>
          <w:szCs w:val="24"/>
        </w:rPr>
      </w:pPr>
    </w:p>
    <w:p w14:paraId="5F533964" w14:textId="77777777" w:rsidR="00877067" w:rsidRDefault="008B03D5">
      <w:pPr>
        <w:jc w:val="both"/>
        <w:rPr>
          <w:rFonts w:ascii="Calibri" w:eastAsia="Calibri" w:hAnsi="Calibri" w:cs="Calibri"/>
          <w:i/>
          <w:sz w:val="24"/>
          <w:szCs w:val="24"/>
        </w:rPr>
      </w:pPr>
      <w:r>
        <w:rPr>
          <w:rFonts w:ascii="Calibri" w:eastAsia="Calibri" w:hAnsi="Calibri" w:cs="Calibri"/>
          <w:sz w:val="24"/>
          <w:szCs w:val="24"/>
        </w:rPr>
        <w:t xml:space="preserve">Adding further comment, Ms Khunsub said: </w:t>
      </w:r>
      <w:r>
        <w:rPr>
          <w:rFonts w:ascii="Calibri" w:eastAsia="Calibri" w:hAnsi="Calibri" w:cs="Calibri"/>
          <w:i/>
          <w:sz w:val="24"/>
          <w:szCs w:val="24"/>
        </w:rPr>
        <w:t xml:space="preserve">“We know there is huge </w:t>
      </w:r>
      <w:proofErr w:type="gramStart"/>
      <w:r>
        <w:rPr>
          <w:rFonts w:ascii="Calibri" w:eastAsia="Calibri" w:hAnsi="Calibri" w:cs="Calibri"/>
          <w:i/>
          <w:sz w:val="24"/>
          <w:szCs w:val="24"/>
        </w:rPr>
        <w:t>pent up</w:t>
      </w:r>
      <w:proofErr w:type="gramEnd"/>
      <w:r>
        <w:rPr>
          <w:rFonts w:ascii="Calibri" w:eastAsia="Calibri" w:hAnsi="Calibri" w:cs="Calibri"/>
          <w:i/>
          <w:sz w:val="24"/>
          <w:szCs w:val="24"/>
        </w:rPr>
        <w:t xml:space="preserve"> demand for travel to Thailand from the UK; our tour operator partners </w:t>
      </w:r>
      <w:r>
        <w:rPr>
          <w:rFonts w:ascii="Calibri" w:eastAsia="Calibri" w:hAnsi="Calibri" w:cs="Calibri"/>
          <w:i/>
          <w:sz w:val="24"/>
          <w:szCs w:val="24"/>
        </w:rPr>
        <w:t>have reported an increase in enquiries already this year but they haven’t converted to sales whilst the borders have been closed. We are working closely with our airline partners to reinstate airlift from London as soon as possible. As airlines resume serv</w:t>
      </w:r>
      <w:r>
        <w:rPr>
          <w:rFonts w:ascii="Calibri" w:eastAsia="Calibri" w:hAnsi="Calibri" w:cs="Calibri"/>
          <w:i/>
          <w:sz w:val="24"/>
          <w:szCs w:val="24"/>
        </w:rPr>
        <w:t>ice to Thailand, itineraries will be shaped by route availability.”</w:t>
      </w:r>
    </w:p>
    <w:p w14:paraId="16CD97FC" w14:textId="77777777" w:rsidR="00877067" w:rsidRDefault="00877067">
      <w:pPr>
        <w:jc w:val="both"/>
        <w:rPr>
          <w:rFonts w:ascii="Calibri" w:eastAsia="Calibri" w:hAnsi="Calibri" w:cs="Calibri"/>
          <w:sz w:val="24"/>
          <w:szCs w:val="24"/>
        </w:rPr>
      </w:pPr>
    </w:p>
    <w:p w14:paraId="684C4C2D" w14:textId="77777777" w:rsidR="00877067" w:rsidRDefault="008B03D5">
      <w:pPr>
        <w:jc w:val="both"/>
        <w:rPr>
          <w:rFonts w:ascii="Calibri" w:eastAsia="Calibri" w:hAnsi="Calibri" w:cs="Calibri"/>
          <w:sz w:val="24"/>
          <w:szCs w:val="24"/>
        </w:rPr>
      </w:pPr>
      <w:r>
        <w:rPr>
          <w:rFonts w:ascii="Calibri" w:eastAsia="Calibri" w:hAnsi="Calibri" w:cs="Calibri"/>
          <w:sz w:val="24"/>
          <w:szCs w:val="24"/>
        </w:rPr>
        <w:t xml:space="preserve">Thailand’s re-opening plans coincide well with the UK’s vaccination program. </w:t>
      </w:r>
      <w:r>
        <w:rPr>
          <w:rFonts w:ascii="Calibri" w:eastAsia="Calibri" w:hAnsi="Calibri" w:cs="Calibri"/>
          <w:i/>
          <w:sz w:val="24"/>
          <w:szCs w:val="24"/>
        </w:rPr>
        <w:t>“Our core market is 50+ years old and this age group, according to UK government goals, is set to be fully vac</w:t>
      </w:r>
      <w:r>
        <w:rPr>
          <w:rFonts w:ascii="Calibri" w:eastAsia="Calibri" w:hAnsi="Calibri" w:cs="Calibri"/>
          <w:i/>
          <w:sz w:val="24"/>
          <w:szCs w:val="24"/>
        </w:rPr>
        <w:t>cinated by the summer so we look forward to welcoming them in the first wave of arrivals.”</w:t>
      </w:r>
      <w:r>
        <w:rPr>
          <w:rFonts w:ascii="Calibri" w:eastAsia="Calibri" w:hAnsi="Calibri" w:cs="Calibri"/>
          <w:sz w:val="24"/>
          <w:szCs w:val="24"/>
        </w:rPr>
        <w:t xml:space="preserve"> added Khunsub.</w:t>
      </w:r>
    </w:p>
    <w:p w14:paraId="52134BF0" w14:textId="77777777" w:rsidR="00877067" w:rsidRDefault="00877067">
      <w:pPr>
        <w:jc w:val="both"/>
        <w:rPr>
          <w:rFonts w:ascii="Calibri" w:eastAsia="Calibri" w:hAnsi="Calibri" w:cs="Calibri"/>
          <w:sz w:val="24"/>
          <w:szCs w:val="24"/>
        </w:rPr>
      </w:pPr>
    </w:p>
    <w:p w14:paraId="49551E1D" w14:textId="77777777" w:rsidR="00877067" w:rsidRDefault="008B03D5">
      <w:pPr>
        <w:jc w:val="both"/>
        <w:rPr>
          <w:rFonts w:ascii="Calibri" w:eastAsia="Calibri" w:hAnsi="Calibri" w:cs="Calibri"/>
          <w:sz w:val="24"/>
          <w:szCs w:val="24"/>
        </w:rPr>
      </w:pPr>
      <w:r>
        <w:rPr>
          <w:rFonts w:ascii="Calibri" w:eastAsia="Calibri" w:hAnsi="Calibri" w:cs="Calibri"/>
          <w:sz w:val="24"/>
          <w:szCs w:val="24"/>
        </w:rPr>
        <w:t xml:space="preserve">For more information visit </w:t>
      </w:r>
      <w:hyperlink r:id="rId9">
        <w:r>
          <w:rPr>
            <w:rFonts w:ascii="Calibri" w:eastAsia="Calibri" w:hAnsi="Calibri" w:cs="Calibri"/>
            <w:color w:val="1155CC"/>
            <w:sz w:val="24"/>
            <w:szCs w:val="24"/>
            <w:u w:val="single"/>
          </w:rPr>
          <w:t>www.fanclubthailand.co.uk</w:t>
        </w:r>
      </w:hyperlink>
      <w:r>
        <w:rPr>
          <w:rFonts w:ascii="Calibri" w:eastAsia="Calibri" w:hAnsi="Calibri" w:cs="Calibri"/>
          <w:sz w:val="24"/>
          <w:szCs w:val="24"/>
        </w:rPr>
        <w:t xml:space="preserve"> or email </w:t>
      </w:r>
      <w:hyperlink r:id="rId10">
        <w:r>
          <w:rPr>
            <w:rFonts w:ascii="Calibri" w:eastAsia="Calibri" w:hAnsi="Calibri" w:cs="Calibri"/>
            <w:color w:val="1155CC"/>
            <w:sz w:val="24"/>
            <w:szCs w:val="24"/>
            <w:u w:val="single"/>
          </w:rPr>
          <w:t>info@tourismthailand.co.uk</w:t>
        </w:r>
      </w:hyperlink>
    </w:p>
    <w:p w14:paraId="617115E6" w14:textId="77777777" w:rsidR="00877067" w:rsidRDefault="00877067">
      <w:pPr>
        <w:jc w:val="both"/>
        <w:rPr>
          <w:rFonts w:ascii="Calibri" w:eastAsia="Calibri" w:hAnsi="Calibri" w:cs="Calibri"/>
          <w:sz w:val="24"/>
          <w:szCs w:val="24"/>
        </w:rPr>
      </w:pPr>
    </w:p>
    <w:p w14:paraId="4A6210D0" w14:textId="77777777" w:rsidR="00877067" w:rsidRDefault="008B03D5">
      <w:pPr>
        <w:jc w:val="both"/>
        <w:rPr>
          <w:rFonts w:ascii="Calibri" w:eastAsia="Calibri" w:hAnsi="Calibri" w:cs="Calibri"/>
          <w:sz w:val="24"/>
          <w:szCs w:val="24"/>
        </w:rPr>
      </w:pPr>
      <w:r>
        <w:rPr>
          <w:rFonts w:ascii="Calibri" w:eastAsia="Calibri" w:hAnsi="Calibri" w:cs="Calibri"/>
          <w:sz w:val="24"/>
          <w:szCs w:val="24"/>
        </w:rPr>
        <w:t>&lt;&lt; END &gt;&gt;</w:t>
      </w:r>
    </w:p>
    <w:p w14:paraId="31A15A8C" w14:textId="4604B8C8" w:rsidR="00877067" w:rsidRDefault="00877067">
      <w:pPr>
        <w:jc w:val="both"/>
        <w:rPr>
          <w:rFonts w:ascii="Calibri" w:eastAsia="Calibri" w:hAnsi="Calibri" w:cs="Calibri"/>
          <w:sz w:val="24"/>
          <w:szCs w:val="24"/>
        </w:rPr>
      </w:pPr>
    </w:p>
    <w:sectPr w:rsidR="00877067">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C822B" w14:textId="77777777" w:rsidR="008B03D5" w:rsidRDefault="008B03D5">
      <w:pPr>
        <w:spacing w:line="240" w:lineRule="auto"/>
      </w:pPr>
      <w:r>
        <w:separator/>
      </w:r>
    </w:p>
  </w:endnote>
  <w:endnote w:type="continuationSeparator" w:id="0">
    <w:p w14:paraId="78C27A67" w14:textId="77777777" w:rsidR="008B03D5" w:rsidRDefault="008B03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BE7EB" w14:textId="77777777" w:rsidR="008B03D5" w:rsidRDefault="008B03D5">
      <w:pPr>
        <w:spacing w:line="240" w:lineRule="auto"/>
      </w:pPr>
      <w:r>
        <w:separator/>
      </w:r>
    </w:p>
  </w:footnote>
  <w:footnote w:type="continuationSeparator" w:id="0">
    <w:p w14:paraId="500F022A" w14:textId="77777777" w:rsidR="008B03D5" w:rsidRDefault="008B03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CB868" w14:textId="77777777" w:rsidR="00877067" w:rsidRDefault="008B03D5">
    <w:pPr>
      <w:jc w:val="center"/>
    </w:pPr>
    <w:r>
      <w:rPr>
        <w:noProof/>
      </w:rPr>
      <w:drawing>
        <wp:inline distT="114300" distB="114300" distL="114300" distR="114300" wp14:anchorId="59B14E9E" wp14:editId="0221FBD0">
          <wp:extent cx="2166938" cy="86389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66938" cy="8638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035F4"/>
    <w:multiLevelType w:val="multilevel"/>
    <w:tmpl w:val="23F01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9B49BA"/>
    <w:multiLevelType w:val="multilevel"/>
    <w:tmpl w:val="31061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AF2581"/>
    <w:multiLevelType w:val="multilevel"/>
    <w:tmpl w:val="F67EE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6522CE"/>
    <w:multiLevelType w:val="multilevel"/>
    <w:tmpl w:val="06EE5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067"/>
    <w:rsid w:val="0002276B"/>
    <w:rsid w:val="002001A8"/>
    <w:rsid w:val="00877067"/>
    <w:rsid w:val="008B03D5"/>
    <w:rsid w:val="00AF328F"/>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0E2A"/>
  <w15:docId w15:val="{34051819-32B2-4E80-8EFC-3C045CC3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hailandplus.in.th/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ndon.thaiembassy.org/en/publicservice/application-for-certificate-of-entry-to-thailand-for-non-thai-nationa?page=5d6636cd15e39c3bd00072dd&amp;menu=5f4b6eb3f6ae4b236972c56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tourismthailand.co.uk" TargetMode="External"/><Relationship Id="rId4" Type="http://schemas.openxmlformats.org/officeDocument/2006/relationships/webSettings" Target="webSettings.xml"/><Relationship Id="rId9" Type="http://schemas.openxmlformats.org/officeDocument/2006/relationships/hyperlink" Target="http://www.fanclubthailan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Chiravadee Khunsub</cp:lastModifiedBy>
  <cp:revision>3</cp:revision>
  <dcterms:created xsi:type="dcterms:W3CDTF">2021-03-31T10:46:00Z</dcterms:created>
  <dcterms:modified xsi:type="dcterms:W3CDTF">2021-03-31T10:46:00Z</dcterms:modified>
</cp:coreProperties>
</file>